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268A5">
        <w:rPr>
          <w:rFonts w:ascii="Times New Roman" w:hAnsi="Times New Roman" w:cs="Times New Roman"/>
          <w:color w:val="000000"/>
          <w:sz w:val="28"/>
          <w:szCs w:val="28"/>
        </w:rPr>
        <w:t>24.06.2024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268A5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10856" w:rsidRPr="00D10856" w:rsidRDefault="004F74DE" w:rsidP="00D10856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07EE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0856" w:rsidRPr="00D10856">
        <w:rPr>
          <w:rFonts w:ascii="Times New Roman" w:hAnsi="Times New Roman" w:cs="Times New Roman"/>
          <w:sz w:val="28"/>
          <w:szCs w:val="28"/>
        </w:rPr>
        <w:t xml:space="preserve">О военно-учетном столе </w:t>
      </w:r>
    </w:p>
    <w:p w:rsidR="00D10856" w:rsidRPr="00D10856" w:rsidRDefault="00D10856" w:rsidP="00D10856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D10856">
        <w:rPr>
          <w:rFonts w:ascii="Times New Roman" w:hAnsi="Times New Roman" w:cs="Times New Roman"/>
          <w:sz w:val="28"/>
          <w:szCs w:val="28"/>
        </w:rPr>
        <w:t>администрации Перекопновского</w:t>
      </w:r>
    </w:p>
    <w:p w:rsidR="004F74DE" w:rsidRPr="006F4C15" w:rsidRDefault="00D10856" w:rsidP="00D10856">
      <w:pPr>
        <w:pStyle w:val="ab"/>
        <w:ind w:right="3685" w:firstLine="0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D108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07EEF" w:rsidRPr="00007E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07EEF" w:rsidRPr="00007EEF">
        <w:rPr>
          <w:rFonts w:ascii="Times New Roman" w:hAnsi="Times New Roman" w:cs="Times New Roman"/>
          <w:sz w:val="28"/>
          <w:szCs w:val="28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440419" w:rsidRPr="00007EEF">
        <w:rPr>
          <w:b w:val="0"/>
          <w:color w:val="000000"/>
          <w:sz w:val="28"/>
          <w:szCs w:val="28"/>
        </w:rPr>
        <w:t xml:space="preserve">протестом прокуратуры  Ершовского района № </w:t>
      </w:r>
      <w:r w:rsidR="006F4C15">
        <w:rPr>
          <w:b w:val="0"/>
          <w:color w:val="000000"/>
          <w:sz w:val="28"/>
          <w:szCs w:val="28"/>
        </w:rPr>
        <w:t>7-26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D10856">
        <w:rPr>
          <w:b w:val="0"/>
          <w:color w:val="000000"/>
          <w:sz w:val="28"/>
          <w:szCs w:val="28"/>
        </w:rPr>
        <w:t>4/Прдп362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6F4C15">
        <w:rPr>
          <w:b w:val="0"/>
          <w:color w:val="000000"/>
          <w:sz w:val="28"/>
          <w:szCs w:val="28"/>
        </w:rPr>
        <w:t>4-20630020 от 31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6F4C15">
        <w:rPr>
          <w:b w:val="0"/>
          <w:color w:val="000000"/>
          <w:sz w:val="28"/>
          <w:szCs w:val="28"/>
        </w:rPr>
        <w:t>3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6F4C15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 xml:space="preserve">постановлением Правительства </w:t>
      </w:r>
      <w:r w:rsidR="00D10856">
        <w:rPr>
          <w:b w:val="0"/>
          <w:bCs w:val="0"/>
          <w:sz w:val="28"/>
          <w:szCs w:val="28"/>
        </w:rPr>
        <w:t>Российской Федерации от 27.11.2006 № 719, Федеральным законом от 28.03.1998 № 53-ФЗ</w:t>
      </w:r>
      <w:r w:rsidRPr="00007EEF">
        <w:rPr>
          <w:b w:val="0"/>
          <w:sz w:val="28"/>
          <w:szCs w:val="28"/>
        </w:rPr>
        <w:t>, руководствуясь Уставом Перекопновского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Перекопновского муниципального образования Ершовского муниципального района</w:t>
      </w:r>
      <w:r w:rsidR="006F4C15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8443CF" w:rsidP="00D10856">
      <w:pPr>
        <w:pStyle w:val="ab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Перекопновского муниципального образования от 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F4C15" w:rsidRPr="00D10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1.2021</w:t>
      </w:r>
      <w:r w:rsidR="004F74DE" w:rsidRPr="00D108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0856" w:rsidRPr="00D10856">
        <w:rPr>
          <w:rFonts w:ascii="Times New Roman" w:hAnsi="Times New Roman" w:cs="Times New Roman"/>
          <w:sz w:val="28"/>
          <w:szCs w:val="28"/>
        </w:rPr>
        <w:t>О военно-учетном столе администрации Перекопновского</w:t>
      </w:r>
      <w:r w:rsidR="00D10856">
        <w:rPr>
          <w:rFonts w:ascii="Times New Roman" w:hAnsi="Times New Roman" w:cs="Times New Roman"/>
          <w:sz w:val="28"/>
          <w:szCs w:val="28"/>
        </w:rPr>
        <w:t xml:space="preserve"> </w:t>
      </w:r>
      <w:r w:rsidR="00D10856" w:rsidRPr="00D108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74DE" w:rsidRPr="004F74DE">
        <w:rPr>
          <w:rFonts w:ascii="Times New Roman" w:hAnsi="Times New Roman" w:cs="Times New Roman"/>
          <w:sz w:val="28"/>
          <w:szCs w:val="28"/>
        </w:rPr>
        <w:t>»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:rsidR="000B067A" w:rsidRDefault="006F4C15" w:rsidP="004F74DE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10856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 пунктами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856" w:rsidRPr="00214883" w:rsidRDefault="000B067A" w:rsidP="00214883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B067A">
        <w:rPr>
          <w:sz w:val="28"/>
          <w:szCs w:val="28"/>
        </w:rPr>
        <w:t>«</w:t>
      </w:r>
      <w:r w:rsidR="00214883">
        <w:rPr>
          <w:sz w:val="28"/>
          <w:szCs w:val="28"/>
        </w:rPr>
        <w:t>4.2.</w:t>
      </w:r>
      <w:r w:rsidR="00D10856">
        <w:rPr>
          <w:color w:val="000000"/>
          <w:sz w:val="30"/>
          <w:szCs w:val="30"/>
        </w:rPr>
        <w:t xml:space="preserve">В целях организации и обеспечения постановки граждан на </w:t>
      </w:r>
      <w:r w:rsidR="00D10856" w:rsidRPr="00214883">
        <w:rPr>
          <w:color w:val="000000"/>
          <w:sz w:val="28"/>
          <w:szCs w:val="28"/>
        </w:rPr>
        <w:t xml:space="preserve">воинский учет </w:t>
      </w:r>
      <w:r w:rsidR="00214883" w:rsidRPr="00214883">
        <w:rPr>
          <w:color w:val="000000"/>
          <w:sz w:val="28"/>
          <w:szCs w:val="28"/>
        </w:rPr>
        <w:t>работники ВУС</w:t>
      </w:r>
      <w:r w:rsidR="00D10856" w:rsidRPr="00214883">
        <w:rPr>
          <w:color w:val="000000"/>
          <w:sz w:val="28"/>
          <w:szCs w:val="28"/>
        </w:rPr>
        <w:t>:</w:t>
      </w:r>
    </w:p>
    <w:p w:rsidR="00D10856" w:rsidRPr="00214883" w:rsidRDefault="00D10856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</w:t>
      </w:r>
      <w:r w:rsidRPr="00214883">
        <w:rPr>
          <w:rFonts w:ascii="Times New Roman" w:hAnsi="Times New Roman" w:cs="Times New Roman"/>
          <w:sz w:val="28"/>
          <w:szCs w:val="28"/>
        </w:rPr>
        <w:lastRenderedPageBreak/>
        <w:t>номерами Вооруженных Сил Российской Федерации (для военнообязанных при наличии в военных билетах отметок об их вручении);</w:t>
      </w:r>
    </w:p>
    <w:p w:rsidR="00D10856" w:rsidRPr="00214883" w:rsidRDefault="00D10856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D10856" w:rsidRPr="00214883" w:rsidRDefault="00D10856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D10856" w:rsidRPr="00214883" w:rsidRDefault="00214883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D10856" w:rsidRPr="00214883">
        <w:rPr>
          <w:rFonts w:ascii="Times New Roman" w:hAnsi="Times New Roman" w:cs="Times New Roman"/>
          <w:sz w:val="28"/>
          <w:szCs w:val="28"/>
        </w:rPr>
        <w:t xml:space="preserve">. В целях организации и обеспечения снятия граждан с воинского учета </w:t>
      </w:r>
      <w:r w:rsidRPr="00214883">
        <w:rPr>
          <w:rFonts w:ascii="Times New Roman" w:hAnsi="Times New Roman" w:cs="Times New Roman"/>
          <w:sz w:val="28"/>
          <w:szCs w:val="28"/>
        </w:rPr>
        <w:t>работники ВУС</w:t>
      </w:r>
      <w:r w:rsidR="00D10856" w:rsidRPr="00214883">
        <w:rPr>
          <w:rFonts w:ascii="Times New Roman" w:hAnsi="Times New Roman" w:cs="Times New Roman"/>
          <w:sz w:val="28"/>
          <w:szCs w:val="28"/>
        </w:rPr>
        <w:t>:</w:t>
      </w:r>
    </w:p>
    <w:p w:rsidR="00D10856" w:rsidRPr="00214883" w:rsidRDefault="00D10856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10856" w:rsidRPr="00214883" w:rsidRDefault="00D10856" w:rsidP="00214883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14883">
        <w:rPr>
          <w:color w:val="000000"/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D10856" w:rsidRPr="00214883" w:rsidRDefault="00D10856" w:rsidP="00214883">
      <w:pPr>
        <w:jc w:val="both"/>
        <w:rPr>
          <w:rFonts w:ascii="Times New Roman" w:hAnsi="Times New Roman" w:cs="Times New Roman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0B067A" w:rsidRPr="00214883" w:rsidRDefault="00D10856" w:rsidP="002148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883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r w:rsidR="00214883" w:rsidRPr="0021488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B067A" w:rsidRDefault="000B067A" w:rsidP="000B067A">
      <w:pPr>
        <w:pStyle w:val="a3"/>
        <w:suppressAutoHyphens/>
        <w:spacing w:after="0" w:line="240" w:lineRule="auto"/>
        <w:ind w:left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EA" w:rsidRDefault="00FA69EA">
      <w:pPr>
        <w:spacing w:after="0" w:line="240" w:lineRule="auto"/>
      </w:pPr>
      <w:r>
        <w:separator/>
      </w:r>
    </w:p>
  </w:endnote>
  <w:endnote w:type="continuationSeparator" w:id="1">
    <w:p w:rsidR="00FA69EA" w:rsidRDefault="00FA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EA" w:rsidRDefault="00FA69EA">
      <w:pPr>
        <w:spacing w:after="0" w:line="240" w:lineRule="auto"/>
      </w:pPr>
      <w:r>
        <w:separator/>
      </w:r>
    </w:p>
  </w:footnote>
  <w:footnote w:type="continuationSeparator" w:id="1">
    <w:p w:rsidR="00FA69EA" w:rsidRDefault="00FA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268A5"/>
    <w:rsid w:val="00086B1C"/>
    <w:rsid w:val="000B067A"/>
    <w:rsid w:val="00214883"/>
    <w:rsid w:val="002A25AF"/>
    <w:rsid w:val="002B6D82"/>
    <w:rsid w:val="003A1EC1"/>
    <w:rsid w:val="00440419"/>
    <w:rsid w:val="004C6A95"/>
    <w:rsid w:val="004F74DE"/>
    <w:rsid w:val="005802A0"/>
    <w:rsid w:val="006861BF"/>
    <w:rsid w:val="006F4C15"/>
    <w:rsid w:val="008443CF"/>
    <w:rsid w:val="00A02C2B"/>
    <w:rsid w:val="00B60EEC"/>
    <w:rsid w:val="00D10856"/>
    <w:rsid w:val="00D605DF"/>
    <w:rsid w:val="00EC31FB"/>
    <w:rsid w:val="00F35AD6"/>
    <w:rsid w:val="00FA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7</cp:revision>
  <cp:lastPrinted>2024-06-24T05:32:00Z</cp:lastPrinted>
  <dcterms:created xsi:type="dcterms:W3CDTF">2021-12-21T05:17:00Z</dcterms:created>
  <dcterms:modified xsi:type="dcterms:W3CDTF">2024-06-24T05:32:00Z</dcterms:modified>
</cp:coreProperties>
</file>